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F4B93" w14:textId="699AA725" w:rsidR="00876C69" w:rsidRDefault="00876C69" w:rsidP="00876C69">
      <w:pPr>
        <w:spacing w:line="240" w:lineRule="auto"/>
        <w:rPr>
          <w:rFonts w:eastAsia="Times New Roman" w:cstheme="minorHAnsi"/>
          <w:color w:val="000000"/>
          <w:lang w:val="en-CA" w:eastAsia="en-CA"/>
        </w:rPr>
      </w:pPr>
      <w:bookmarkStart w:id="0" w:name="_GoBack"/>
      <w:bookmarkEnd w:id="0"/>
      <w:r w:rsidRPr="00876C69">
        <w:rPr>
          <w:rFonts w:eastAsia="MS Gothic" w:cstheme="minorHAnsi"/>
          <w:b/>
          <w:bCs/>
        </w:rPr>
        <w:t>Customer</w:t>
      </w:r>
      <w:r>
        <w:rPr>
          <w:rFonts w:eastAsia="MS Gothic" w:cstheme="minorHAnsi"/>
          <w:b/>
          <w:bCs/>
        </w:rPr>
        <w:t>:</w:t>
      </w:r>
      <w:r w:rsidRPr="00876C69">
        <w:rPr>
          <w:rFonts w:eastAsia="MS Gothic" w:cstheme="minorHAnsi"/>
        </w:rPr>
        <w:t xml:space="preserve">  </w:t>
      </w:r>
      <w:r w:rsidRPr="00931001">
        <w:rPr>
          <w:rFonts w:eastAsia="MS Gothic" w:cstheme="minorHAnsi"/>
        </w:rPr>
        <w:t xml:space="preserve">        </w:t>
      </w:r>
      <w:sdt>
        <w:sdtPr>
          <w:rPr>
            <w:rFonts w:eastAsia="Times New Roman" w:cstheme="minorHAnsi"/>
            <w:color w:val="000000"/>
            <w:lang w:val="en-CA" w:eastAsia="en-CA"/>
          </w:rPr>
          <w:id w:val="85818140"/>
          <w:placeholder>
            <w:docPart w:val="E6C1D2DD7CB1437AA6F4722467B324DA"/>
          </w:placeholder>
          <w:showingPlcHdr/>
          <w:text/>
        </w:sdtPr>
        <w:sdtEndPr/>
        <w:sdtContent>
          <w:r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A5611CA" w14:textId="0E40DE3E" w:rsidR="00876C69" w:rsidRDefault="00876C69" w:rsidP="00876C69">
      <w:pPr>
        <w:spacing w:line="240" w:lineRule="auto"/>
        <w:rPr>
          <w:rFonts w:eastAsia="Times New Roman" w:cstheme="minorHAnsi"/>
          <w:color w:val="000000"/>
          <w:lang w:val="en-CA" w:eastAsia="en-CA"/>
        </w:rPr>
      </w:pPr>
      <w:r>
        <w:rPr>
          <w:rFonts w:eastAsia="MS Gothic" w:cstheme="minorHAnsi"/>
          <w:b/>
          <w:bCs/>
        </w:rPr>
        <w:t>Version:</w:t>
      </w:r>
      <w:r w:rsidRPr="00876C69">
        <w:rPr>
          <w:rFonts w:eastAsia="MS Gothic" w:cstheme="minorHAnsi"/>
        </w:rPr>
        <w:t xml:space="preserve">  </w:t>
      </w:r>
      <w:r w:rsidRPr="00931001">
        <w:rPr>
          <w:rFonts w:eastAsia="MS Gothic" w:cstheme="minorHAnsi"/>
        </w:rPr>
        <w:t xml:space="preserve">        </w:t>
      </w:r>
      <w:r w:rsidRPr="00931001">
        <w:rPr>
          <w:rFonts w:eastAsia="MS Gothic" w:cstheme="minorHAnsi"/>
        </w:rPr>
        <w:tab/>
      </w:r>
      <w:sdt>
        <w:sdtPr>
          <w:rPr>
            <w:rFonts w:eastAsia="Times New Roman" w:cstheme="minorHAnsi"/>
            <w:color w:val="000000"/>
            <w:lang w:val="en-CA" w:eastAsia="en-CA"/>
          </w:rPr>
          <w:id w:val="-1750031776"/>
          <w:placeholder>
            <w:docPart w:val="4A14E34C90E14D9CA0527F9410F73A9E"/>
          </w:placeholder>
          <w:showingPlcHdr/>
          <w:text/>
        </w:sdtPr>
        <w:sdtEndPr/>
        <w:sdtContent>
          <w:r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DE9E4EE" w14:textId="77777777" w:rsidR="00876C69" w:rsidRDefault="00876C69" w:rsidP="00876C69">
      <w:pPr>
        <w:spacing w:line="240" w:lineRule="auto"/>
        <w:rPr>
          <w:rFonts w:eastAsia="MS Gothic" w:cstheme="minorHAnsi"/>
          <w:b/>
          <w:bCs/>
          <w:u w:val="single"/>
        </w:rPr>
      </w:pPr>
    </w:p>
    <w:p w14:paraId="6CB4CD25" w14:textId="2C784B34" w:rsidR="00FD37B9" w:rsidRPr="00931001" w:rsidRDefault="00C4362C" w:rsidP="00876C69">
      <w:pPr>
        <w:spacing w:after="120" w:line="240" w:lineRule="auto"/>
        <w:rPr>
          <w:rFonts w:eastAsia="MS Gothic" w:cstheme="minorHAnsi"/>
        </w:rPr>
      </w:pPr>
      <w:r w:rsidRPr="00931001">
        <w:rPr>
          <w:rFonts w:eastAsia="MS Gothic" w:cstheme="minorHAnsi"/>
          <w:b/>
          <w:bCs/>
          <w:u w:val="single"/>
        </w:rPr>
        <w:t xml:space="preserve">L1 </w:t>
      </w:r>
      <w:r w:rsidR="00FD37B9" w:rsidRPr="00931001">
        <w:rPr>
          <w:rFonts w:eastAsia="MS Gothic" w:cstheme="minorHAnsi"/>
          <w:b/>
          <w:bCs/>
          <w:u w:val="single"/>
        </w:rPr>
        <w:t xml:space="preserve">Security </w:t>
      </w:r>
      <w:r w:rsidRPr="00931001">
        <w:rPr>
          <w:rFonts w:eastAsia="MS Gothic" w:cstheme="minorHAnsi"/>
          <w:b/>
          <w:bCs/>
          <w:u w:val="single"/>
        </w:rPr>
        <w:t xml:space="preserve">Feature </w:t>
      </w:r>
      <w:r w:rsidR="00FD37B9" w:rsidRPr="00931001">
        <w:rPr>
          <w:rFonts w:eastAsia="MS Gothic" w:cstheme="minorHAnsi"/>
          <w:b/>
          <w:bCs/>
          <w:u w:val="single"/>
        </w:rPr>
        <w:t>Enables</w:t>
      </w:r>
    </w:p>
    <w:p w14:paraId="6CB4CD26" w14:textId="01C9ED9B" w:rsidR="00FD37B9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3295271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6C6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D37B9" w:rsidRPr="00931001">
        <w:rPr>
          <w:rFonts w:eastAsia="MS Gothic" w:cstheme="minorHAnsi"/>
        </w:rPr>
        <w:t xml:space="preserve"> </w:t>
      </w:r>
      <w:r w:rsidR="00454033" w:rsidRPr="00931001">
        <w:rPr>
          <w:rFonts w:eastAsia="MS Gothic" w:cstheme="minorHAnsi"/>
        </w:rPr>
        <w:t xml:space="preserve">a. </w:t>
      </w:r>
      <w:r w:rsidR="00FD37B9" w:rsidRPr="00931001">
        <w:rPr>
          <w:rFonts w:eastAsia="MS Gothic" w:cstheme="minorHAnsi"/>
        </w:rPr>
        <w:t>Enable File Authentication</w:t>
      </w:r>
    </w:p>
    <w:p w14:paraId="6CB4CD27" w14:textId="48F78B64" w:rsidR="00FD37B9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24216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0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37B9" w:rsidRPr="00931001">
        <w:rPr>
          <w:rFonts w:eastAsia="MS Gothic" w:cstheme="minorHAnsi"/>
        </w:rPr>
        <w:t xml:space="preserve"> </w:t>
      </w:r>
      <w:r w:rsidR="00454033" w:rsidRPr="00931001">
        <w:rPr>
          <w:rFonts w:eastAsia="MS Gothic" w:cstheme="minorHAnsi"/>
        </w:rPr>
        <w:t xml:space="preserve">b. </w:t>
      </w:r>
      <w:r w:rsidR="00FD37B9" w:rsidRPr="00931001">
        <w:rPr>
          <w:rFonts w:eastAsia="MS Gothic" w:cstheme="minorHAnsi"/>
        </w:rPr>
        <w:t xml:space="preserve">Enable </w:t>
      </w:r>
      <w:proofErr w:type="spellStart"/>
      <w:r w:rsidR="00FD37B9" w:rsidRPr="00931001">
        <w:rPr>
          <w:rFonts w:eastAsia="MS Gothic" w:cstheme="minorHAnsi"/>
        </w:rPr>
        <w:t>LMDirect</w:t>
      </w:r>
      <w:proofErr w:type="spellEnd"/>
      <w:r w:rsidR="00FD37B9" w:rsidRPr="00931001">
        <w:rPr>
          <w:rFonts w:eastAsia="MS Gothic" w:cstheme="minorHAnsi"/>
        </w:rPr>
        <w:t xml:space="preserve"> Outbound Message Authentication</w:t>
      </w:r>
    </w:p>
    <w:p w14:paraId="6CB4CD28" w14:textId="64FB68ED" w:rsidR="00FD37B9" w:rsidRPr="00931001" w:rsidRDefault="00507679" w:rsidP="00876C69">
      <w:pPr>
        <w:spacing w:after="120" w:line="240" w:lineRule="auto"/>
        <w:rPr>
          <w:rFonts w:cstheme="minorHAnsi"/>
          <w:b/>
          <w:bCs/>
          <w:u w:val="single"/>
        </w:rPr>
      </w:pPr>
      <w:sdt>
        <w:sdtPr>
          <w:rPr>
            <w:rFonts w:cstheme="minorHAnsi"/>
          </w:rPr>
          <w:id w:val="13947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hAnsi="Segoe UI Symbol" w:cs="Segoe UI Symbol"/>
            </w:rPr>
            <w:t>☐</w:t>
          </w:r>
        </w:sdtContent>
      </w:sdt>
      <w:r w:rsidR="00931001" w:rsidRPr="00931001">
        <w:rPr>
          <w:rFonts w:cstheme="minorHAnsi"/>
        </w:rPr>
        <w:t xml:space="preserve"> </w:t>
      </w:r>
      <w:r w:rsidR="00454033" w:rsidRPr="00931001">
        <w:rPr>
          <w:rFonts w:cstheme="minorHAnsi"/>
        </w:rPr>
        <w:t>c</w:t>
      </w:r>
      <w:r w:rsidR="00931001" w:rsidRPr="00931001">
        <w:rPr>
          <w:rFonts w:cstheme="minorHAnsi"/>
        </w:rPr>
        <w:t>.</w:t>
      </w:r>
      <w:r w:rsidR="00931001">
        <w:rPr>
          <w:rFonts w:cstheme="minorHAnsi"/>
        </w:rPr>
        <w:t xml:space="preserve"> </w:t>
      </w:r>
      <w:r w:rsidR="00FD37B9" w:rsidRPr="00931001">
        <w:rPr>
          <w:rFonts w:cstheme="minorHAnsi"/>
        </w:rPr>
        <w:t xml:space="preserve">Enable </w:t>
      </w:r>
      <w:proofErr w:type="spellStart"/>
      <w:r w:rsidR="00FD37B9" w:rsidRPr="00931001">
        <w:rPr>
          <w:rFonts w:cstheme="minorHAnsi"/>
        </w:rPr>
        <w:t>LMDirect</w:t>
      </w:r>
      <w:proofErr w:type="spellEnd"/>
      <w:r w:rsidR="00FD37B9" w:rsidRPr="00931001">
        <w:rPr>
          <w:rFonts w:cstheme="minorHAnsi"/>
        </w:rPr>
        <w:t xml:space="preserve"> Inbound Message Authentication</w:t>
      </w:r>
      <w:r w:rsidR="00FD37B9" w:rsidRPr="00931001">
        <w:rPr>
          <w:rFonts w:cstheme="minorHAnsi"/>
          <w:b/>
          <w:bCs/>
          <w:u w:val="single"/>
        </w:rPr>
        <w:t xml:space="preserve">                           </w:t>
      </w:r>
    </w:p>
    <w:p w14:paraId="6CB4CD29" w14:textId="203E1B2F" w:rsidR="00FD37B9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33419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FD37B9" w:rsidRPr="00931001">
        <w:rPr>
          <w:rFonts w:eastAsia="MS Gothic" w:cstheme="minorHAnsi"/>
        </w:rPr>
        <w:t xml:space="preserve"> </w:t>
      </w:r>
      <w:r w:rsidR="00454033" w:rsidRPr="00931001">
        <w:rPr>
          <w:rFonts w:eastAsia="MS Gothic" w:cstheme="minorHAnsi"/>
        </w:rPr>
        <w:t xml:space="preserve">d. </w:t>
      </w:r>
      <w:r w:rsidR="00FD37B9" w:rsidRPr="00931001">
        <w:rPr>
          <w:rFonts w:eastAsia="MS Gothic" w:cstheme="minorHAnsi"/>
        </w:rPr>
        <w:t>Disable Application Firmware Downgrade</w:t>
      </w:r>
    </w:p>
    <w:p w14:paraId="6CB4CD2A" w14:textId="77777777" w:rsidR="00FD37B9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91095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901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FD37B9" w:rsidRPr="00931001">
        <w:rPr>
          <w:rFonts w:eastAsia="MS Gothic" w:cstheme="minorHAnsi"/>
        </w:rPr>
        <w:t xml:space="preserve"> </w:t>
      </w:r>
      <w:r w:rsidR="00454033" w:rsidRPr="00931001">
        <w:rPr>
          <w:rFonts w:eastAsia="MS Gothic" w:cstheme="minorHAnsi"/>
        </w:rPr>
        <w:t xml:space="preserve">e. </w:t>
      </w:r>
      <w:r w:rsidR="00FD37B9" w:rsidRPr="00931001">
        <w:rPr>
          <w:rFonts w:eastAsia="MS Gothic" w:cstheme="minorHAnsi"/>
        </w:rPr>
        <w:t>Enable SMS Authentication</w:t>
      </w:r>
    </w:p>
    <w:p w14:paraId="6CB4CD2B" w14:textId="155EA2A1" w:rsidR="00FD37B9" w:rsidRPr="00931001" w:rsidRDefault="00507679" w:rsidP="00876C69">
      <w:pPr>
        <w:spacing w:after="120" w:line="240" w:lineRule="auto"/>
        <w:rPr>
          <w:rFonts w:eastAsia="MS Gothic" w:cstheme="minorHAnsi"/>
          <w:b/>
          <w:bCs/>
          <w:u w:val="single"/>
        </w:rPr>
      </w:pPr>
      <w:sdt>
        <w:sdtPr>
          <w:rPr>
            <w:rFonts w:eastAsia="MS Gothic" w:cstheme="minorHAnsi"/>
          </w:rPr>
          <w:id w:val="-80824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454033" w:rsidRPr="00931001">
        <w:rPr>
          <w:rFonts w:eastAsia="MS Gothic" w:cstheme="minorHAnsi"/>
        </w:rPr>
        <w:t xml:space="preserve"> f. </w:t>
      </w:r>
      <w:r w:rsidR="00FD37B9" w:rsidRPr="00931001">
        <w:rPr>
          <w:rFonts w:eastAsia="MS Gothic" w:cstheme="minorHAnsi"/>
        </w:rPr>
        <w:t>Disable SMS</w:t>
      </w:r>
    </w:p>
    <w:p w14:paraId="6CB4CD2C" w14:textId="611FA7C1" w:rsidR="00FD37B9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74287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8C3FDE" w:rsidRPr="00931001">
        <w:rPr>
          <w:rFonts w:eastAsia="MS Gothic" w:cstheme="minorHAnsi"/>
        </w:rPr>
        <w:t xml:space="preserve"> </w:t>
      </w:r>
      <w:r w:rsidR="00454033" w:rsidRPr="00931001">
        <w:rPr>
          <w:rFonts w:eastAsia="MS Gothic" w:cstheme="minorHAnsi"/>
        </w:rPr>
        <w:t xml:space="preserve">g. </w:t>
      </w:r>
      <w:r w:rsidR="00FD37B9" w:rsidRPr="00931001">
        <w:rPr>
          <w:rFonts w:eastAsia="MS Gothic" w:cstheme="minorHAnsi"/>
        </w:rPr>
        <w:t xml:space="preserve">Enable </w:t>
      </w:r>
      <w:proofErr w:type="spellStart"/>
      <w:r w:rsidR="00FD37B9" w:rsidRPr="00931001">
        <w:rPr>
          <w:rFonts w:eastAsia="MS Gothic" w:cstheme="minorHAnsi"/>
        </w:rPr>
        <w:t>LMDirect</w:t>
      </w:r>
      <w:proofErr w:type="spellEnd"/>
      <w:r w:rsidR="00FD37B9" w:rsidRPr="00931001">
        <w:rPr>
          <w:rFonts w:eastAsia="MS Gothic" w:cstheme="minorHAnsi"/>
        </w:rPr>
        <w:t xml:space="preserve"> Send Payload Encryption</w:t>
      </w:r>
    </w:p>
    <w:p w14:paraId="6CB4CD2D" w14:textId="7EB1284C" w:rsidR="00FD37B9" w:rsidRPr="00931001" w:rsidRDefault="00507679" w:rsidP="00876C69">
      <w:pPr>
        <w:spacing w:after="120" w:line="240" w:lineRule="auto"/>
        <w:rPr>
          <w:rFonts w:eastAsia="MS Gothic" w:cstheme="minorHAnsi"/>
          <w:b/>
          <w:bCs/>
          <w:u w:val="single"/>
        </w:rPr>
      </w:pPr>
      <w:sdt>
        <w:sdtPr>
          <w:rPr>
            <w:rFonts w:eastAsia="MS Gothic" w:cstheme="minorHAnsi"/>
          </w:rPr>
          <w:id w:val="-64735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901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FD37B9" w:rsidRPr="00931001">
        <w:rPr>
          <w:rFonts w:eastAsia="MS Gothic" w:cstheme="minorHAnsi"/>
        </w:rPr>
        <w:t xml:space="preserve"> </w:t>
      </w:r>
      <w:r w:rsidR="00454033" w:rsidRPr="00931001">
        <w:rPr>
          <w:rFonts w:eastAsia="MS Gothic" w:cstheme="minorHAnsi"/>
        </w:rPr>
        <w:t xml:space="preserve">h. </w:t>
      </w:r>
      <w:r w:rsidR="00FD37B9" w:rsidRPr="00931001">
        <w:rPr>
          <w:rFonts w:eastAsia="MS Gothic" w:cstheme="minorHAnsi"/>
        </w:rPr>
        <w:t xml:space="preserve">Enable </w:t>
      </w:r>
      <w:proofErr w:type="spellStart"/>
      <w:r w:rsidR="00FD37B9" w:rsidRPr="00931001">
        <w:rPr>
          <w:rFonts w:eastAsia="MS Gothic" w:cstheme="minorHAnsi"/>
        </w:rPr>
        <w:t>LMDirect</w:t>
      </w:r>
      <w:proofErr w:type="spellEnd"/>
      <w:r w:rsidR="00FD37B9" w:rsidRPr="00931001">
        <w:rPr>
          <w:rFonts w:eastAsia="MS Gothic" w:cstheme="minorHAnsi"/>
        </w:rPr>
        <w:t xml:space="preserve"> Services Payload Encryption</w:t>
      </w:r>
    </w:p>
    <w:p w14:paraId="6CB4CD2E" w14:textId="3220B559" w:rsidR="00FD37B9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15282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0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37B9" w:rsidRPr="00931001">
        <w:rPr>
          <w:rFonts w:eastAsia="MS Gothic" w:cstheme="minorHAnsi"/>
        </w:rPr>
        <w:t xml:space="preserve"> </w:t>
      </w:r>
      <w:proofErr w:type="spellStart"/>
      <w:r w:rsidR="00454033" w:rsidRPr="00931001">
        <w:rPr>
          <w:rFonts w:eastAsia="MS Gothic" w:cstheme="minorHAnsi"/>
        </w:rPr>
        <w:t>i</w:t>
      </w:r>
      <w:proofErr w:type="spellEnd"/>
      <w:r w:rsidR="00454033" w:rsidRPr="00931001">
        <w:rPr>
          <w:rFonts w:eastAsia="MS Gothic" w:cstheme="minorHAnsi"/>
        </w:rPr>
        <w:t xml:space="preserve">. </w:t>
      </w:r>
      <w:r w:rsidR="00FD37B9" w:rsidRPr="00931001">
        <w:rPr>
          <w:rFonts w:eastAsia="MS Gothic" w:cstheme="minorHAnsi"/>
        </w:rPr>
        <w:t xml:space="preserve">Enable Sequences Number Enforcement </w:t>
      </w:r>
    </w:p>
    <w:p w14:paraId="0BC2E6A7" w14:textId="63567309" w:rsidR="00931001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84335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0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1001" w:rsidRPr="00931001">
        <w:rPr>
          <w:rFonts w:eastAsia="MS Gothic" w:cstheme="minorHAnsi"/>
        </w:rPr>
        <w:t xml:space="preserve"> </w:t>
      </w:r>
      <w:r w:rsidR="00931001">
        <w:rPr>
          <w:rFonts w:eastAsia="MS Gothic" w:cstheme="minorHAnsi"/>
        </w:rPr>
        <w:t>j</w:t>
      </w:r>
      <w:r w:rsidR="00931001" w:rsidRPr="00931001">
        <w:rPr>
          <w:rFonts w:eastAsia="MS Gothic" w:cstheme="minorHAnsi"/>
        </w:rPr>
        <w:t xml:space="preserve">. Enable </w:t>
      </w:r>
      <w:r w:rsidR="00931001">
        <w:rPr>
          <w:rFonts w:eastAsia="MS Gothic" w:cstheme="minorHAnsi"/>
        </w:rPr>
        <w:t>AT Command Password</w:t>
      </w:r>
      <w:r w:rsidR="00931001" w:rsidRPr="00931001">
        <w:rPr>
          <w:rFonts w:eastAsia="MS Gothic" w:cstheme="minorHAnsi"/>
        </w:rPr>
        <w:t xml:space="preserve"> </w:t>
      </w:r>
    </w:p>
    <w:p w14:paraId="79934591" w14:textId="29761724" w:rsidR="00931001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64111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0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1001" w:rsidRPr="00931001">
        <w:rPr>
          <w:rFonts w:eastAsia="MS Gothic" w:cstheme="minorHAnsi"/>
        </w:rPr>
        <w:t xml:space="preserve"> </w:t>
      </w:r>
      <w:r w:rsidR="00931001">
        <w:rPr>
          <w:rFonts w:eastAsia="MS Gothic" w:cstheme="minorHAnsi"/>
        </w:rPr>
        <w:t>k</w:t>
      </w:r>
      <w:r w:rsidR="00931001" w:rsidRPr="00931001">
        <w:rPr>
          <w:rFonts w:eastAsia="MS Gothic" w:cstheme="minorHAnsi"/>
        </w:rPr>
        <w:t xml:space="preserve">. Enable </w:t>
      </w:r>
      <w:r w:rsidR="00931001">
        <w:rPr>
          <w:rFonts w:eastAsia="MS Gothic" w:cstheme="minorHAnsi"/>
        </w:rPr>
        <w:t>SMS Password</w:t>
      </w:r>
    </w:p>
    <w:p w14:paraId="6CB4CD2F" w14:textId="77777777" w:rsidR="00DB49D4" w:rsidRPr="00931001" w:rsidRDefault="00EC0DCD" w:rsidP="00876C69">
      <w:pPr>
        <w:spacing w:after="120" w:line="240" w:lineRule="auto"/>
        <w:rPr>
          <w:rFonts w:eastAsia="MS Gothic" w:cstheme="minorHAnsi"/>
        </w:rPr>
      </w:pPr>
      <w:proofErr w:type="spellStart"/>
      <w:r w:rsidRPr="00931001">
        <w:rPr>
          <w:rFonts w:eastAsia="MS Gothic" w:cstheme="minorHAnsi"/>
          <w:b/>
          <w:bCs/>
          <w:u w:val="single"/>
        </w:rPr>
        <w:t>LMDirect</w:t>
      </w:r>
      <w:proofErr w:type="spellEnd"/>
      <w:r w:rsidRPr="00931001">
        <w:rPr>
          <w:rFonts w:eastAsia="MS Gothic" w:cstheme="minorHAnsi"/>
          <w:b/>
          <w:bCs/>
          <w:u w:val="single"/>
        </w:rPr>
        <w:t xml:space="preserve"> Message Authentication Seed Indexes</w:t>
      </w:r>
      <w:r w:rsidR="00AA399E" w:rsidRPr="00931001">
        <w:rPr>
          <w:rFonts w:eastAsia="MS Gothic" w:cstheme="minorHAnsi"/>
          <w:b/>
          <w:bCs/>
          <w:u w:val="single"/>
        </w:rPr>
        <w:t xml:space="preserve"> </w:t>
      </w:r>
      <w:r w:rsidR="00AA399E" w:rsidRPr="00931001">
        <w:rPr>
          <w:rFonts w:eastAsia="MS Gothic" w:cstheme="minorHAnsi"/>
        </w:rPr>
        <w:t xml:space="preserve">             </w:t>
      </w:r>
    </w:p>
    <w:p w14:paraId="6CB4CD30" w14:textId="50EF551D" w:rsidR="00EC0DCD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693806799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76C6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C0DCD" w:rsidRPr="00931001">
        <w:rPr>
          <w:rFonts w:eastAsia="MS Gothic" w:cstheme="minorHAnsi"/>
        </w:rPr>
        <w:t xml:space="preserve"> Primary </w:t>
      </w:r>
      <w:r w:rsidR="00B54602" w:rsidRPr="00931001">
        <w:rPr>
          <w:rFonts w:eastAsia="MS Gothic" w:cstheme="minorHAnsi"/>
        </w:rPr>
        <w:t xml:space="preserve">Outbound </w:t>
      </w:r>
      <w:proofErr w:type="spellStart"/>
      <w:r w:rsidR="00246342" w:rsidRPr="00931001">
        <w:rPr>
          <w:rFonts w:eastAsia="MS Gothic" w:cstheme="minorHAnsi"/>
        </w:rPr>
        <w:t>LMDirect</w:t>
      </w:r>
      <w:proofErr w:type="spellEnd"/>
      <w:r w:rsidR="00246342" w:rsidRPr="00931001">
        <w:rPr>
          <w:rFonts w:eastAsia="MS Gothic" w:cstheme="minorHAnsi"/>
        </w:rPr>
        <w:t xml:space="preserve"> Message</w:t>
      </w:r>
      <w:r w:rsidR="00AA399E" w:rsidRPr="00931001">
        <w:rPr>
          <w:rFonts w:eastAsia="MS Gothic" w:cstheme="minorHAnsi"/>
        </w:rPr>
        <w:t xml:space="preserve">   </w:t>
      </w:r>
      <w:r w:rsidR="00246342" w:rsidRPr="00931001">
        <w:rPr>
          <w:rFonts w:eastAsia="MS Gothic" w:cstheme="minorHAnsi"/>
        </w:rPr>
        <w:t>(b)</w:t>
      </w:r>
      <w:r w:rsidR="00AA399E" w:rsidRPr="00931001">
        <w:rPr>
          <w:rFonts w:eastAsia="MS Gothic" w:cstheme="minorHAnsi"/>
        </w:rPr>
        <w:t xml:space="preserve">     </w:t>
      </w:r>
      <w:r w:rsidR="0078525A" w:rsidRPr="00931001">
        <w:rPr>
          <w:rFonts w:eastAsia="MS Gothic" w:cstheme="minorHAnsi"/>
        </w:rPr>
        <w:t xml:space="preserve"> </w:t>
      </w:r>
      <w:r w:rsidR="00246342" w:rsidRPr="00931001">
        <w:rPr>
          <w:rFonts w:eastAsia="MS Gothic" w:cstheme="minorHAnsi"/>
        </w:rPr>
        <w:t xml:space="preserve"> </w:t>
      </w:r>
      <w:r w:rsidR="0078525A" w:rsidRPr="00931001">
        <w:rPr>
          <w:rFonts w:eastAsia="MS Gothic" w:cstheme="minorHAnsi"/>
        </w:rPr>
        <w:t xml:space="preserve"> </w:t>
      </w:r>
      <w:r w:rsidR="00AA399E" w:rsidRPr="00931001">
        <w:rPr>
          <w:rFonts w:eastAsia="MS Gothic" w:cstheme="minorHAnsi"/>
        </w:rPr>
        <w:t xml:space="preserve">  </w:t>
      </w:r>
      <w:r w:rsidR="003A454A" w:rsidRPr="00931001">
        <w:rPr>
          <w:rFonts w:eastAsia="MS Gothic" w:cstheme="minorHAnsi"/>
        </w:rPr>
        <w:tab/>
      </w:r>
      <w:sdt>
        <w:sdtPr>
          <w:rPr>
            <w:rFonts w:eastAsia="Times New Roman" w:cstheme="minorHAnsi"/>
            <w:color w:val="000000"/>
            <w:lang w:val="en-CA" w:eastAsia="en-CA"/>
          </w:rPr>
          <w:id w:val="-1357270633"/>
          <w:placeholder>
            <w:docPart w:val="D9397C70FB0445B4836777CB2371A13B"/>
          </w:placeholder>
          <w:showingPlcHdr/>
          <w:text/>
        </w:sdtPr>
        <w:sdtEndPr/>
        <w:sdtContent>
          <w:r w:rsidR="003A454A"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CB4CD31" w14:textId="32FF29AA" w:rsidR="000F1A2D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4113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EC0DCD" w:rsidRPr="00931001">
        <w:rPr>
          <w:rFonts w:eastAsia="MS Gothic" w:cstheme="minorHAnsi"/>
        </w:rPr>
        <w:t xml:space="preserve"> Secondary </w:t>
      </w:r>
      <w:r w:rsidR="00B54602" w:rsidRPr="00931001">
        <w:rPr>
          <w:rFonts w:eastAsia="MS Gothic" w:cstheme="minorHAnsi"/>
        </w:rPr>
        <w:t xml:space="preserve">Outbound </w:t>
      </w:r>
      <w:proofErr w:type="spellStart"/>
      <w:r w:rsidR="00246342" w:rsidRPr="00931001">
        <w:rPr>
          <w:rFonts w:eastAsia="MS Gothic" w:cstheme="minorHAnsi"/>
        </w:rPr>
        <w:t>LMDirect</w:t>
      </w:r>
      <w:proofErr w:type="spellEnd"/>
      <w:r w:rsidR="00246342" w:rsidRPr="00931001">
        <w:rPr>
          <w:rFonts w:eastAsia="MS Gothic" w:cstheme="minorHAnsi"/>
        </w:rPr>
        <w:t xml:space="preserve"> Message   </w:t>
      </w:r>
      <w:r w:rsidR="008C3FDE" w:rsidRPr="00931001">
        <w:rPr>
          <w:rFonts w:eastAsia="MS Gothic" w:cstheme="minorHAnsi"/>
        </w:rPr>
        <w:t xml:space="preserve">      </w:t>
      </w:r>
      <w:r w:rsidR="00AA399E" w:rsidRPr="00931001">
        <w:rPr>
          <w:rFonts w:eastAsia="MS Gothic" w:cstheme="minorHAnsi"/>
        </w:rPr>
        <w:t xml:space="preserve">    </w:t>
      </w:r>
      <w:r w:rsidR="003A454A" w:rsidRPr="00931001">
        <w:rPr>
          <w:rFonts w:eastAsia="MS Gothic" w:cstheme="minorHAnsi"/>
        </w:rPr>
        <w:tab/>
      </w:r>
      <w:sdt>
        <w:sdtPr>
          <w:rPr>
            <w:rFonts w:eastAsia="Times New Roman" w:cstheme="minorHAnsi"/>
            <w:color w:val="000000"/>
            <w:lang w:val="en-CA" w:eastAsia="en-CA"/>
          </w:rPr>
          <w:id w:val="1269127854"/>
          <w:placeholder>
            <w:docPart w:val="43E22D24BF9C4F0EBD9AF9E314F86DA1"/>
          </w:placeholder>
          <w:showingPlcHdr/>
          <w:text/>
        </w:sdtPr>
        <w:sdtEndPr/>
        <w:sdtContent>
          <w:r w:rsidR="003A454A"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CB4CD32" w14:textId="01EE1DB4" w:rsidR="000F1A2D" w:rsidRPr="00931001" w:rsidRDefault="00507679" w:rsidP="00876C69">
      <w:pPr>
        <w:spacing w:after="120" w:line="240" w:lineRule="auto"/>
        <w:rPr>
          <w:rFonts w:eastAsia="MS Gothic" w:cstheme="minorHAnsi"/>
          <w:b/>
          <w:bCs/>
          <w:u w:val="single"/>
        </w:rPr>
      </w:pPr>
      <w:sdt>
        <w:sdtPr>
          <w:rPr>
            <w:rFonts w:eastAsia="MS Gothic" w:cstheme="minorHAnsi"/>
          </w:rPr>
          <w:id w:val="31939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EC0DCD" w:rsidRPr="00931001">
        <w:rPr>
          <w:rFonts w:eastAsia="MS Gothic" w:cstheme="minorHAnsi"/>
        </w:rPr>
        <w:t xml:space="preserve"> Maintenance Forwarding </w:t>
      </w:r>
      <w:proofErr w:type="spellStart"/>
      <w:r w:rsidR="00246342" w:rsidRPr="00931001">
        <w:rPr>
          <w:rFonts w:eastAsia="MS Gothic" w:cstheme="minorHAnsi"/>
        </w:rPr>
        <w:t>LMDirect</w:t>
      </w:r>
      <w:proofErr w:type="spellEnd"/>
      <w:r w:rsidR="00246342" w:rsidRPr="00931001">
        <w:rPr>
          <w:rFonts w:eastAsia="MS Gothic" w:cstheme="minorHAnsi"/>
        </w:rPr>
        <w:t xml:space="preserve"> Message  </w:t>
      </w:r>
      <w:r w:rsidR="008C3FDE" w:rsidRPr="00931001">
        <w:rPr>
          <w:rFonts w:eastAsia="MS Gothic" w:cstheme="minorHAnsi"/>
        </w:rPr>
        <w:t xml:space="preserve">    </w:t>
      </w:r>
      <w:r w:rsidR="003A454A" w:rsidRPr="00931001">
        <w:rPr>
          <w:rFonts w:eastAsia="MS Gothic" w:cstheme="minorHAnsi"/>
        </w:rPr>
        <w:tab/>
      </w:r>
      <w:sdt>
        <w:sdtPr>
          <w:rPr>
            <w:rFonts w:eastAsia="Times New Roman" w:cstheme="minorHAnsi"/>
            <w:color w:val="000000"/>
            <w:lang w:val="en-CA" w:eastAsia="en-CA"/>
          </w:rPr>
          <w:id w:val="-944220999"/>
          <w:placeholder>
            <w:docPart w:val="3154F17E48AF4775A5A077A2D74BCD6E"/>
          </w:placeholder>
          <w:showingPlcHdr/>
          <w:text/>
        </w:sdtPr>
        <w:sdtEndPr/>
        <w:sdtContent>
          <w:r w:rsidR="003A454A"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CB4CD33" w14:textId="754A4A33" w:rsidR="003B4069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17792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EC0DCD" w:rsidRPr="00931001">
        <w:rPr>
          <w:rFonts w:eastAsia="MS Gothic" w:cstheme="minorHAnsi"/>
        </w:rPr>
        <w:t xml:space="preserve"> Inbound</w:t>
      </w:r>
      <w:r w:rsidR="007024BC" w:rsidRPr="00931001">
        <w:rPr>
          <w:rFonts w:eastAsia="MS Gothic" w:cstheme="minorHAnsi"/>
        </w:rPr>
        <w:t xml:space="preserve"> </w:t>
      </w:r>
      <w:proofErr w:type="spellStart"/>
      <w:r w:rsidR="00246342" w:rsidRPr="00931001">
        <w:rPr>
          <w:rFonts w:eastAsia="MS Gothic" w:cstheme="minorHAnsi"/>
        </w:rPr>
        <w:t>LMDirect</w:t>
      </w:r>
      <w:proofErr w:type="spellEnd"/>
      <w:r w:rsidR="00246342" w:rsidRPr="00931001">
        <w:rPr>
          <w:rFonts w:eastAsia="MS Gothic" w:cstheme="minorHAnsi"/>
        </w:rPr>
        <w:t xml:space="preserve"> Message  </w:t>
      </w:r>
      <w:r w:rsidR="008C3FDE" w:rsidRPr="00931001">
        <w:rPr>
          <w:rFonts w:eastAsia="MS Gothic" w:cstheme="minorHAnsi"/>
        </w:rPr>
        <w:t xml:space="preserve">(c) </w:t>
      </w:r>
      <w:r w:rsidR="00AA399E" w:rsidRPr="00931001">
        <w:rPr>
          <w:rFonts w:eastAsia="MS Gothic" w:cstheme="minorHAnsi"/>
        </w:rPr>
        <w:t xml:space="preserve">         </w:t>
      </w:r>
      <w:r w:rsidR="00406970" w:rsidRPr="00931001">
        <w:rPr>
          <w:rFonts w:eastAsia="MS Gothic" w:cstheme="minorHAnsi"/>
        </w:rPr>
        <w:t xml:space="preserve">                 </w:t>
      </w:r>
      <w:r w:rsidR="003A454A" w:rsidRPr="00931001">
        <w:rPr>
          <w:rFonts w:eastAsia="MS Gothic" w:cstheme="minorHAnsi"/>
        </w:rPr>
        <w:tab/>
      </w:r>
      <w:sdt>
        <w:sdtPr>
          <w:rPr>
            <w:rFonts w:eastAsia="Times New Roman" w:cstheme="minorHAnsi"/>
            <w:color w:val="000000"/>
            <w:lang w:val="en-CA" w:eastAsia="en-CA"/>
          </w:rPr>
          <w:id w:val="-1648432486"/>
          <w:placeholder>
            <w:docPart w:val="1C7DE368AA52415BB068335174A85061"/>
          </w:placeholder>
          <w:showingPlcHdr/>
          <w:text/>
        </w:sdtPr>
        <w:sdtEndPr/>
        <w:sdtContent>
          <w:r w:rsidR="003A454A"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CB4CD34" w14:textId="77777777" w:rsidR="00EC0DCD" w:rsidRPr="00931001" w:rsidRDefault="00EC0DCD" w:rsidP="00876C69">
      <w:pPr>
        <w:spacing w:after="120" w:line="240" w:lineRule="auto"/>
        <w:rPr>
          <w:rFonts w:eastAsia="MS Gothic" w:cstheme="minorHAnsi"/>
        </w:rPr>
      </w:pPr>
      <w:r w:rsidRPr="00931001">
        <w:rPr>
          <w:rFonts w:eastAsia="MS Gothic" w:cstheme="minorHAnsi"/>
          <w:b/>
          <w:bCs/>
          <w:u w:val="single"/>
        </w:rPr>
        <w:t>SMS Message Authentication Seed Index</w:t>
      </w:r>
      <w:r w:rsidR="00122EC3" w:rsidRPr="00931001">
        <w:rPr>
          <w:rFonts w:eastAsia="MS Gothic" w:cstheme="minorHAnsi"/>
          <w:b/>
          <w:bCs/>
          <w:u w:val="single"/>
        </w:rPr>
        <w:t xml:space="preserve"> </w:t>
      </w:r>
      <w:r w:rsidR="00122EC3" w:rsidRPr="00931001">
        <w:rPr>
          <w:rFonts w:eastAsia="MS Gothic" w:cstheme="minorHAnsi"/>
        </w:rPr>
        <w:t xml:space="preserve">                            </w:t>
      </w:r>
    </w:p>
    <w:p w14:paraId="6CB4CD35" w14:textId="09B02066" w:rsidR="00EC0DCD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63440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DCD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EC0DCD" w:rsidRPr="00931001">
        <w:rPr>
          <w:rFonts w:eastAsia="MS Gothic" w:cstheme="minorHAnsi"/>
        </w:rPr>
        <w:t xml:space="preserve"> SMS</w:t>
      </w:r>
      <w:r w:rsidR="00122EC3" w:rsidRPr="00931001">
        <w:rPr>
          <w:rFonts w:eastAsia="MS Gothic" w:cstheme="minorHAnsi"/>
        </w:rPr>
        <w:t xml:space="preserve">   </w:t>
      </w:r>
      <w:r w:rsidR="008C3FDE" w:rsidRPr="00931001">
        <w:rPr>
          <w:rFonts w:eastAsia="MS Gothic" w:cstheme="minorHAnsi"/>
        </w:rPr>
        <w:t>(</w:t>
      </w:r>
      <w:r w:rsidR="00931001" w:rsidRPr="00931001">
        <w:rPr>
          <w:rFonts w:eastAsia="MS Gothic" w:cstheme="minorHAnsi"/>
        </w:rPr>
        <w:t>e</w:t>
      </w:r>
      <w:r w:rsidR="008C3FDE" w:rsidRPr="00931001">
        <w:rPr>
          <w:rFonts w:eastAsia="MS Gothic" w:cstheme="minorHAnsi"/>
        </w:rPr>
        <w:t>)</w:t>
      </w:r>
      <w:r w:rsidR="00122EC3" w:rsidRPr="00931001">
        <w:rPr>
          <w:rFonts w:eastAsia="MS Gothic" w:cstheme="minorHAnsi"/>
        </w:rPr>
        <w:t xml:space="preserve">                                              </w:t>
      </w:r>
      <w:r w:rsidR="0078525A" w:rsidRPr="00931001">
        <w:rPr>
          <w:rFonts w:eastAsia="MS Gothic" w:cstheme="minorHAnsi"/>
        </w:rPr>
        <w:t xml:space="preserve">    </w:t>
      </w:r>
      <w:r w:rsidR="00406970" w:rsidRPr="00931001">
        <w:rPr>
          <w:rFonts w:eastAsia="MS Gothic" w:cstheme="minorHAnsi"/>
        </w:rPr>
        <w:t xml:space="preserve">                  </w:t>
      </w:r>
      <w:r w:rsidR="0078525A" w:rsidRPr="00931001">
        <w:rPr>
          <w:rFonts w:eastAsia="MS Gothic" w:cstheme="minorHAnsi"/>
        </w:rPr>
        <w:t xml:space="preserve"> </w:t>
      </w:r>
      <w:r w:rsidR="00406970" w:rsidRPr="00931001">
        <w:rPr>
          <w:rFonts w:eastAsia="MS Gothic" w:cstheme="minorHAnsi"/>
        </w:rPr>
        <w:t xml:space="preserve"> </w:t>
      </w:r>
      <w:r w:rsidR="003A454A" w:rsidRPr="00931001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2089760832"/>
          <w:placeholder>
            <w:docPart w:val="638B0698608B49B2B4A822BB8AD02630"/>
          </w:placeholder>
          <w:showingPlcHdr/>
          <w:text/>
        </w:sdtPr>
        <w:sdtEndPr/>
        <w:sdtContent>
          <w:r w:rsidR="00D11901"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CB4CD36" w14:textId="77777777" w:rsidR="00EC520B" w:rsidRPr="00931001" w:rsidRDefault="00EC520B" w:rsidP="00876C69">
      <w:pPr>
        <w:spacing w:after="120" w:line="240" w:lineRule="auto"/>
        <w:rPr>
          <w:rFonts w:eastAsia="MS Gothic" w:cstheme="minorHAnsi"/>
          <w:b/>
          <w:bCs/>
          <w:u w:val="single"/>
        </w:rPr>
      </w:pPr>
      <w:proofErr w:type="spellStart"/>
      <w:r w:rsidRPr="00931001">
        <w:rPr>
          <w:rFonts w:eastAsia="MS Gothic" w:cstheme="minorHAnsi"/>
          <w:b/>
          <w:bCs/>
          <w:u w:val="single"/>
        </w:rPr>
        <w:t>LMDirect</w:t>
      </w:r>
      <w:proofErr w:type="spellEnd"/>
      <w:r w:rsidRPr="00931001">
        <w:rPr>
          <w:rFonts w:eastAsia="MS Gothic" w:cstheme="minorHAnsi"/>
          <w:b/>
          <w:bCs/>
          <w:u w:val="single"/>
        </w:rPr>
        <w:t xml:space="preserve"> Payload Encryption (Send)</w:t>
      </w:r>
      <w:r w:rsidR="002E3BEF" w:rsidRPr="00931001">
        <w:rPr>
          <w:rFonts w:eastAsia="MS Gothic" w:cstheme="minorHAnsi"/>
          <w:b/>
          <w:bCs/>
          <w:u w:val="single"/>
        </w:rPr>
        <w:t xml:space="preserve"> </w:t>
      </w:r>
      <w:r w:rsidR="002E3BEF" w:rsidRPr="00931001">
        <w:rPr>
          <w:rFonts w:eastAsia="MS Gothic" w:cstheme="minorHAnsi"/>
        </w:rPr>
        <w:t xml:space="preserve">                                       </w:t>
      </w:r>
    </w:p>
    <w:p w14:paraId="6CB4CD37" w14:textId="2E227CCD" w:rsidR="000F1A2D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37834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EC520B" w:rsidRPr="00931001">
        <w:rPr>
          <w:rFonts w:eastAsia="MS Gothic" w:cstheme="minorHAnsi"/>
        </w:rPr>
        <w:t xml:space="preserve"> </w:t>
      </w:r>
      <w:r w:rsidR="007773DE" w:rsidRPr="00931001">
        <w:rPr>
          <w:rFonts w:eastAsia="MS Gothic" w:cstheme="minorHAnsi"/>
        </w:rPr>
        <w:t>Encryption Selection</w:t>
      </w:r>
      <w:r w:rsidR="00A06651" w:rsidRPr="00931001">
        <w:rPr>
          <w:rFonts w:eastAsia="MS Gothic" w:cstheme="minorHAnsi"/>
        </w:rPr>
        <w:t xml:space="preserve">                                 </w:t>
      </w:r>
      <w:r w:rsidR="0078525A" w:rsidRPr="00931001">
        <w:rPr>
          <w:rFonts w:eastAsia="MS Gothic" w:cstheme="minorHAnsi"/>
        </w:rPr>
        <w:t xml:space="preserve">      </w:t>
      </w:r>
      <w:r w:rsidR="00406970" w:rsidRPr="00931001">
        <w:rPr>
          <w:rFonts w:eastAsia="MS Gothic" w:cstheme="minorHAnsi"/>
        </w:rPr>
        <w:t xml:space="preserve">      </w:t>
      </w:r>
      <w:r w:rsidR="003A454A" w:rsidRPr="00931001">
        <w:rPr>
          <w:rFonts w:eastAsia="MS Gothic" w:cstheme="minorHAnsi"/>
        </w:rPr>
        <w:t xml:space="preserve"> </w:t>
      </w:r>
      <w:r w:rsidR="00246342" w:rsidRPr="00931001">
        <w:rPr>
          <w:rFonts w:eastAsia="MS Gothic" w:cstheme="minorHAnsi"/>
        </w:rPr>
        <w:t xml:space="preserve"> </w:t>
      </w:r>
      <w:r w:rsidR="00406970" w:rsidRPr="00931001">
        <w:rPr>
          <w:rFonts w:eastAsia="MS Gothic" w:cstheme="minorHAnsi"/>
        </w:rPr>
        <w:t xml:space="preserve"> </w:t>
      </w:r>
      <w:r w:rsidR="003A454A" w:rsidRPr="00931001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765042062"/>
          <w:placeholder>
            <w:docPart w:val="2BE5B32576414CD79819FE3736BE70E9"/>
          </w:placeholder>
          <w:showingPlcHdr/>
          <w:text/>
        </w:sdtPr>
        <w:sdtEndPr/>
        <w:sdtContent>
          <w:r w:rsidR="003A454A"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CB4CD38" w14:textId="7C1A856F" w:rsidR="00AA399E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72590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AA399E" w:rsidRPr="00931001">
        <w:rPr>
          <w:rFonts w:eastAsia="MS Gothic" w:cstheme="minorHAnsi"/>
        </w:rPr>
        <w:t xml:space="preserve"> Unique Key Selection</w:t>
      </w:r>
      <w:r w:rsidR="00A06651" w:rsidRPr="00931001">
        <w:rPr>
          <w:rFonts w:eastAsia="MS Gothic" w:cstheme="minorHAnsi"/>
        </w:rPr>
        <w:t xml:space="preserve">              </w:t>
      </w:r>
      <w:r w:rsidR="0078525A" w:rsidRPr="00931001">
        <w:rPr>
          <w:rFonts w:eastAsia="MS Gothic" w:cstheme="minorHAnsi"/>
        </w:rPr>
        <w:t xml:space="preserve">          </w:t>
      </w:r>
      <w:r w:rsidR="007773DE" w:rsidRPr="00931001">
        <w:rPr>
          <w:rFonts w:eastAsia="MS Gothic" w:cstheme="minorHAnsi"/>
        </w:rPr>
        <w:t xml:space="preserve">                   </w:t>
      </w:r>
      <w:r w:rsidR="00246342" w:rsidRPr="00931001">
        <w:rPr>
          <w:rFonts w:eastAsia="MS Gothic" w:cstheme="minorHAnsi"/>
        </w:rPr>
        <w:t xml:space="preserve">   </w:t>
      </w:r>
      <w:r w:rsidR="003A454A" w:rsidRPr="00931001">
        <w:rPr>
          <w:rFonts w:eastAsia="MS Gothic" w:cstheme="minorHAnsi"/>
        </w:rPr>
        <w:t xml:space="preserve"> </w:t>
      </w:r>
      <w:r w:rsidR="003A454A" w:rsidRPr="00931001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916011005"/>
          <w:placeholder>
            <w:docPart w:val="C75733B0BE0B47B69DC92DC2C39D007D"/>
          </w:placeholder>
          <w:showingPlcHdr/>
          <w:text/>
        </w:sdtPr>
        <w:sdtEndPr/>
        <w:sdtContent>
          <w:r w:rsidR="003A454A"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CB4CD39" w14:textId="207DDFAC" w:rsidR="00AA399E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207192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AA399E" w:rsidRPr="00931001">
        <w:rPr>
          <w:rFonts w:eastAsia="MS Gothic" w:cstheme="minorHAnsi"/>
        </w:rPr>
        <w:t xml:space="preserve"> Secret Key</w:t>
      </w:r>
      <w:r w:rsidR="00A06651" w:rsidRPr="00931001">
        <w:rPr>
          <w:rFonts w:eastAsia="MS Gothic" w:cstheme="minorHAnsi"/>
        </w:rPr>
        <w:t xml:space="preserve">                                  </w:t>
      </w:r>
      <w:r w:rsidR="0078525A" w:rsidRPr="00931001">
        <w:rPr>
          <w:rFonts w:eastAsia="MS Gothic" w:cstheme="minorHAnsi"/>
        </w:rPr>
        <w:t xml:space="preserve">     </w:t>
      </w:r>
      <w:r w:rsidR="00A06651" w:rsidRPr="00931001">
        <w:rPr>
          <w:rFonts w:eastAsia="MS Gothic" w:cstheme="minorHAnsi"/>
        </w:rPr>
        <w:t xml:space="preserve">    </w:t>
      </w:r>
      <w:r w:rsidR="0078525A" w:rsidRPr="00931001">
        <w:rPr>
          <w:rFonts w:eastAsia="MS Gothic" w:cstheme="minorHAnsi"/>
        </w:rPr>
        <w:t xml:space="preserve"> </w:t>
      </w:r>
      <w:r w:rsidR="00406970" w:rsidRPr="00931001">
        <w:rPr>
          <w:rFonts w:eastAsia="MS Gothic" w:cstheme="minorHAnsi"/>
        </w:rPr>
        <w:t xml:space="preserve">                 </w:t>
      </w:r>
      <w:r w:rsidR="003A454A" w:rsidRPr="00931001">
        <w:rPr>
          <w:rFonts w:eastAsia="MS Gothic" w:cstheme="minorHAnsi"/>
        </w:rPr>
        <w:t xml:space="preserve">  </w:t>
      </w:r>
      <w:r w:rsidR="00406970" w:rsidRPr="00931001">
        <w:rPr>
          <w:rFonts w:eastAsia="MS Gothic" w:cstheme="minorHAnsi"/>
        </w:rPr>
        <w:t xml:space="preserve"> </w:t>
      </w:r>
      <w:r w:rsidR="00D11901" w:rsidRPr="00931001">
        <w:rPr>
          <w:rFonts w:eastAsia="MS Gothic" w:cstheme="minorHAnsi"/>
        </w:rPr>
        <w:t xml:space="preserve"> </w:t>
      </w:r>
      <w:r w:rsidR="0078525A" w:rsidRPr="00931001">
        <w:rPr>
          <w:rFonts w:eastAsia="MS Gothic" w:cstheme="minorHAnsi"/>
        </w:rPr>
        <w:t xml:space="preserve"> </w:t>
      </w:r>
      <w:r w:rsidR="003A454A" w:rsidRPr="00931001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461496977"/>
          <w:placeholder>
            <w:docPart w:val="BB829F50F42D4C1DAF395518DC60E5E8"/>
          </w:placeholder>
          <w:showingPlcHdr/>
          <w:text/>
        </w:sdtPr>
        <w:sdtEndPr/>
        <w:sdtContent>
          <w:r w:rsidR="003A454A"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CB4CD3A" w14:textId="1B8EAC42" w:rsidR="00AA399E" w:rsidRPr="00931001" w:rsidRDefault="00AA399E" w:rsidP="00876C69">
      <w:pPr>
        <w:spacing w:after="120" w:line="240" w:lineRule="auto"/>
        <w:rPr>
          <w:rFonts w:eastAsia="MS Gothic" w:cstheme="minorHAnsi"/>
          <w:b/>
          <w:bCs/>
          <w:u w:val="single"/>
        </w:rPr>
      </w:pPr>
      <w:r w:rsidRPr="00931001">
        <w:rPr>
          <w:rFonts w:eastAsia="MS Gothic" w:cstheme="minorHAnsi"/>
          <w:b/>
          <w:bCs/>
          <w:u w:val="single"/>
        </w:rPr>
        <w:t>Password</w:t>
      </w:r>
      <w:r w:rsidR="003A454A" w:rsidRPr="00931001">
        <w:rPr>
          <w:rFonts w:eastAsia="MS Gothic" w:cstheme="minorHAnsi"/>
          <w:b/>
          <w:bCs/>
          <w:u w:val="single"/>
        </w:rPr>
        <w:t>s</w:t>
      </w:r>
    </w:p>
    <w:p w14:paraId="6CB4CD3B" w14:textId="64073236" w:rsidR="00EC520B" w:rsidRPr="00931001" w:rsidRDefault="00EC520B" w:rsidP="00876C69">
      <w:pPr>
        <w:spacing w:after="120" w:line="240" w:lineRule="auto"/>
        <w:rPr>
          <w:rFonts w:eastAsia="MS Gothic" w:cstheme="minorHAnsi"/>
        </w:rPr>
      </w:pPr>
      <w:r w:rsidRPr="00931001">
        <w:rPr>
          <w:rFonts w:eastAsia="MS Gothic" w:cstheme="minorHAnsi"/>
        </w:rPr>
        <w:t xml:space="preserve"> </w:t>
      </w:r>
      <w:sdt>
        <w:sdtPr>
          <w:rPr>
            <w:rFonts w:eastAsia="MS Gothic" w:cstheme="minorHAnsi"/>
          </w:rPr>
          <w:id w:val="159165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99E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AA399E" w:rsidRPr="00931001">
        <w:rPr>
          <w:rFonts w:eastAsia="MS Gothic" w:cstheme="minorHAnsi"/>
        </w:rPr>
        <w:t xml:space="preserve"> </w:t>
      </w:r>
      <w:proofErr w:type="spellStart"/>
      <w:r w:rsidR="00931001" w:rsidRPr="00931001">
        <w:rPr>
          <w:rFonts w:eastAsia="MS Gothic" w:cstheme="minorHAnsi"/>
        </w:rPr>
        <w:t>LMDirect</w:t>
      </w:r>
      <w:proofErr w:type="spellEnd"/>
      <w:r w:rsidR="00931001" w:rsidRPr="00931001">
        <w:rPr>
          <w:rFonts w:eastAsia="MS Gothic" w:cstheme="minorHAnsi"/>
        </w:rPr>
        <w:t xml:space="preserve"> Authentication</w:t>
      </w:r>
      <w:r w:rsidR="0078525A" w:rsidRPr="00931001">
        <w:rPr>
          <w:rFonts w:eastAsia="MS Gothic" w:cstheme="minorHAnsi"/>
        </w:rPr>
        <w:t xml:space="preserve">         </w:t>
      </w:r>
      <w:r w:rsidR="003A454A" w:rsidRPr="00931001">
        <w:rPr>
          <w:rFonts w:eastAsia="MS Gothic" w:cstheme="minorHAnsi"/>
        </w:rPr>
        <w:t xml:space="preserve">         </w:t>
      </w:r>
      <w:r w:rsidR="007773DE" w:rsidRPr="00931001">
        <w:rPr>
          <w:rFonts w:eastAsia="MS Gothic" w:cstheme="minorHAnsi"/>
        </w:rPr>
        <w:t xml:space="preserve"> </w:t>
      </w:r>
      <w:r w:rsidR="0078525A" w:rsidRPr="00931001">
        <w:rPr>
          <w:rFonts w:eastAsia="MS Gothic" w:cstheme="minorHAnsi"/>
        </w:rPr>
        <w:t xml:space="preserve">    </w:t>
      </w:r>
      <w:r w:rsidR="00D11901" w:rsidRPr="00931001">
        <w:rPr>
          <w:rFonts w:eastAsia="MS Gothic" w:cstheme="minorHAnsi"/>
        </w:rPr>
        <w:t xml:space="preserve">    </w:t>
      </w:r>
      <w:r w:rsidR="003A454A" w:rsidRPr="00931001">
        <w:rPr>
          <w:rFonts w:eastAsia="MS Gothic" w:cstheme="minorHAnsi"/>
        </w:rPr>
        <w:tab/>
        <w:t xml:space="preserve">        </w:t>
      </w:r>
      <w:r w:rsidR="003A454A" w:rsidRPr="00931001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494490268"/>
          <w:placeholder>
            <w:docPart w:val="6EBDCD4B255B4E519E74394564E6E261"/>
          </w:placeholder>
          <w:showingPlcHdr/>
          <w:text/>
        </w:sdtPr>
        <w:sdtEndPr/>
        <w:sdtContent>
          <w:r w:rsidR="00D11901"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2264F1D" w14:textId="1749D861" w:rsidR="003A454A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51762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3A454A" w:rsidRPr="00931001">
        <w:rPr>
          <w:rFonts w:eastAsia="MS Gothic" w:cstheme="minorHAnsi"/>
        </w:rPr>
        <w:t xml:space="preserve"> </w:t>
      </w:r>
      <w:r w:rsidR="00931001" w:rsidRPr="00931001">
        <w:rPr>
          <w:rFonts w:eastAsia="MS Gothic" w:cstheme="minorHAnsi"/>
        </w:rPr>
        <w:t>AT Command Access</w:t>
      </w:r>
      <w:r w:rsidR="00931001">
        <w:rPr>
          <w:rFonts w:eastAsia="MS Gothic" w:cstheme="minorHAnsi"/>
        </w:rPr>
        <w:t xml:space="preserve"> (j)</w:t>
      </w:r>
      <w:r w:rsidR="003A454A" w:rsidRPr="00931001">
        <w:rPr>
          <w:rFonts w:eastAsia="MS Gothic" w:cstheme="minorHAnsi"/>
        </w:rPr>
        <w:t xml:space="preserve">                                   </w:t>
      </w:r>
      <w:r w:rsidR="003A454A" w:rsidRPr="00931001">
        <w:rPr>
          <w:rFonts w:eastAsia="MS Gothic" w:cstheme="minorHAnsi"/>
        </w:rPr>
        <w:tab/>
      </w:r>
      <w:r w:rsidR="007024BC" w:rsidRPr="00931001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802197947"/>
          <w:placeholder>
            <w:docPart w:val="3AE9954D9F6E46E0AFB6342AADB49C24"/>
          </w:placeholder>
          <w:showingPlcHdr/>
          <w:text/>
        </w:sdtPr>
        <w:sdtEndPr/>
        <w:sdtContent>
          <w:r w:rsidR="003A454A"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CB4CD3C" w14:textId="27C409D6" w:rsidR="006A580D" w:rsidRPr="00931001" w:rsidRDefault="00507679" w:rsidP="00876C69">
      <w:pPr>
        <w:spacing w:after="120" w:line="240" w:lineRule="auto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0840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54A" w:rsidRPr="00931001">
            <w:rPr>
              <w:rFonts w:ascii="Segoe UI Symbol" w:eastAsia="MS Gothic" w:hAnsi="Segoe UI Symbol" w:cs="Segoe UI Symbol"/>
            </w:rPr>
            <w:t>☐</w:t>
          </w:r>
        </w:sdtContent>
      </w:sdt>
      <w:r w:rsidR="003A454A" w:rsidRPr="00931001">
        <w:rPr>
          <w:rFonts w:eastAsia="MS Gothic" w:cstheme="minorHAnsi"/>
        </w:rPr>
        <w:t xml:space="preserve"> </w:t>
      </w:r>
      <w:r w:rsidR="00931001" w:rsidRPr="00931001">
        <w:rPr>
          <w:rFonts w:eastAsia="MS Gothic" w:cstheme="minorHAnsi"/>
        </w:rPr>
        <w:t>SMS Access</w:t>
      </w:r>
      <w:r w:rsidR="00931001">
        <w:rPr>
          <w:rFonts w:eastAsia="MS Gothic" w:cstheme="minorHAnsi"/>
        </w:rPr>
        <w:t xml:space="preserve"> (k)</w:t>
      </w:r>
      <w:r w:rsidR="003A454A" w:rsidRPr="00931001">
        <w:rPr>
          <w:rFonts w:eastAsia="MS Gothic" w:cstheme="minorHAnsi"/>
        </w:rPr>
        <w:t xml:space="preserve">                   </w:t>
      </w:r>
      <w:r w:rsidR="00931001" w:rsidRPr="00931001">
        <w:rPr>
          <w:rFonts w:eastAsia="MS Gothic" w:cstheme="minorHAnsi"/>
        </w:rPr>
        <w:tab/>
      </w:r>
      <w:r w:rsidR="003A454A" w:rsidRPr="00931001">
        <w:rPr>
          <w:rFonts w:eastAsia="MS Gothic" w:cstheme="minorHAnsi"/>
        </w:rPr>
        <w:t xml:space="preserve">               </w:t>
      </w:r>
      <w:r w:rsidR="00931001">
        <w:rPr>
          <w:rFonts w:eastAsia="MS Gothic" w:cstheme="minorHAnsi"/>
        </w:rPr>
        <w:tab/>
      </w:r>
      <w:r w:rsidR="003A454A" w:rsidRPr="00931001">
        <w:rPr>
          <w:rFonts w:eastAsia="MS Gothic" w:cstheme="minorHAnsi"/>
        </w:rPr>
        <w:t xml:space="preserve">  </w:t>
      </w:r>
      <w:r w:rsidR="003A454A" w:rsidRPr="00931001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1288426483"/>
          <w:placeholder>
            <w:docPart w:val="B2DBD8FC9B0F4874A7FC55CD64B6A441"/>
          </w:placeholder>
          <w:showingPlcHdr/>
          <w:text/>
        </w:sdtPr>
        <w:sdtEndPr/>
        <w:sdtContent>
          <w:r w:rsidR="003A454A" w:rsidRPr="00931001">
            <w:rPr>
              <w:rStyle w:val="PlaceholderText"/>
              <w:rFonts w:cstheme="minorHAnsi"/>
            </w:rPr>
            <w:t>Click or tap here to enter text.</w:t>
          </w:r>
        </w:sdtContent>
      </w:sdt>
    </w:p>
    <w:sectPr w:rsidR="006A580D" w:rsidRPr="00931001" w:rsidSect="005966D3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A045E" w14:textId="77777777" w:rsidR="00507679" w:rsidRDefault="00507679" w:rsidP="00F746B3">
      <w:pPr>
        <w:spacing w:after="0" w:line="240" w:lineRule="auto"/>
      </w:pPr>
      <w:r>
        <w:separator/>
      </w:r>
    </w:p>
  </w:endnote>
  <w:endnote w:type="continuationSeparator" w:id="0">
    <w:p w14:paraId="7B675464" w14:textId="77777777" w:rsidR="00507679" w:rsidRDefault="00507679" w:rsidP="00F7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4B739" w14:textId="1F72B77D" w:rsidR="005966D3" w:rsidRPr="005966D3" w:rsidRDefault="005966D3" w:rsidP="005966D3">
    <w:pPr>
      <w:spacing w:before="35"/>
      <w:jc w:val="center"/>
      <w:rPr>
        <w:rFonts w:cs="Arial"/>
        <w:b/>
        <w:bCs/>
        <w:color w:val="000000"/>
        <w:sz w:val="20"/>
        <w:szCs w:val="20"/>
        <w:shd w:val="clear" w:color="auto" w:fill="FDFDFD"/>
      </w:rPr>
    </w:pPr>
    <w:proofErr w:type="spellStart"/>
    <w:r>
      <w:rPr>
        <w:b/>
        <w:sz w:val="20"/>
        <w:szCs w:val="20"/>
      </w:rPr>
      <w:t>CalAmp</w:t>
    </w:r>
    <w:proofErr w:type="spellEnd"/>
    <w:r>
      <w:rPr>
        <w:b/>
        <w:sz w:val="20"/>
        <w:szCs w:val="20"/>
      </w:rPr>
      <w:t xml:space="preserve"> reserves the rights to these documents and any information contained therein. Reproduction, use or disclosure to third parties without express permission is strictly prohibited. </w:t>
    </w:r>
    <w:r>
      <w:rPr>
        <w:rFonts w:cs="Arial"/>
        <w:b/>
        <w:bCs/>
        <w:color w:val="000000"/>
        <w:sz w:val="20"/>
        <w:szCs w:val="20"/>
        <w:shd w:val="clear" w:color="auto" w:fill="FDFDFD"/>
      </w:rPr>
      <w:t>©</w:t>
    </w:r>
    <w:proofErr w:type="spellStart"/>
    <w:r>
      <w:rPr>
        <w:rFonts w:cs="Arial"/>
        <w:b/>
        <w:bCs/>
        <w:color w:val="000000"/>
        <w:sz w:val="20"/>
        <w:szCs w:val="20"/>
        <w:shd w:val="clear" w:color="auto" w:fill="FDFDFD"/>
      </w:rPr>
      <w:t>CalAmp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817AC" w14:textId="77777777" w:rsidR="00507679" w:rsidRDefault="00507679" w:rsidP="00F746B3">
      <w:pPr>
        <w:spacing w:after="0" w:line="240" w:lineRule="auto"/>
      </w:pPr>
      <w:r>
        <w:separator/>
      </w:r>
    </w:p>
  </w:footnote>
  <w:footnote w:type="continuationSeparator" w:id="0">
    <w:p w14:paraId="55FF9737" w14:textId="77777777" w:rsidR="00507679" w:rsidRDefault="00507679" w:rsidP="00F7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80" w:type="dxa"/>
      <w:tblInd w:w="-136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50"/>
      <w:gridCol w:w="9630"/>
    </w:tblGrid>
    <w:tr w:rsidR="005966D3" w14:paraId="67FE1142" w14:textId="77777777" w:rsidTr="005966D3">
      <w:trPr>
        <w:trHeight w:val="600"/>
      </w:trPr>
      <w:tc>
        <w:tcPr>
          <w:tcW w:w="2250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hideMark/>
        </w:tcPr>
        <w:p w14:paraId="5AF59CDB" w14:textId="42E7BC05" w:rsidR="005966D3" w:rsidRDefault="005966D3" w:rsidP="005966D3">
          <w:pPr>
            <w:pStyle w:val="TableParagraph"/>
            <w:spacing w:before="0" w:line="256" w:lineRule="auto"/>
            <w:ind w:left="0"/>
            <w:rPr>
              <w:rFonts w:ascii="Times New Roman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6350460" wp14:editId="364CFF37">
                <wp:simplePos x="0" y="0"/>
                <wp:positionH relativeFrom="margin">
                  <wp:posOffset>19685</wp:posOffset>
                </wp:positionH>
                <wp:positionV relativeFrom="margin">
                  <wp:posOffset>9525</wp:posOffset>
                </wp:positionV>
                <wp:extent cx="962025" cy="485775"/>
                <wp:effectExtent l="0" t="0" r="952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3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02ABCA"/>
          <w:hideMark/>
        </w:tcPr>
        <w:p w14:paraId="1B8F706D" w14:textId="52A9B4C9" w:rsidR="005966D3" w:rsidRDefault="005966D3" w:rsidP="005966D3">
          <w:pPr>
            <w:pStyle w:val="TableParagraph"/>
            <w:tabs>
              <w:tab w:val="left" w:pos="780"/>
              <w:tab w:val="center" w:pos="3913"/>
            </w:tabs>
            <w:spacing w:before="222" w:line="256" w:lineRule="auto"/>
            <w:jc w:val="center"/>
            <w:rPr>
              <w:b/>
              <w:sz w:val="28"/>
              <w:szCs w:val="28"/>
            </w:rPr>
          </w:pPr>
          <w:proofErr w:type="spellStart"/>
          <w:r>
            <w:rPr>
              <w:b/>
              <w:color w:val="FFFFFF"/>
              <w:sz w:val="28"/>
              <w:szCs w:val="28"/>
            </w:rPr>
            <w:t>Keyfile</w:t>
          </w:r>
          <w:proofErr w:type="spellEnd"/>
          <w:r>
            <w:rPr>
              <w:b/>
              <w:color w:val="FFFFFF"/>
              <w:sz w:val="28"/>
              <w:szCs w:val="28"/>
            </w:rPr>
            <w:t xml:space="preserve"> Form</w:t>
          </w:r>
        </w:p>
      </w:tc>
    </w:tr>
  </w:tbl>
  <w:p w14:paraId="50F8A5DA" w14:textId="77777777" w:rsidR="00F746B3" w:rsidRDefault="00F74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D"/>
    <w:rsid w:val="000851C1"/>
    <w:rsid w:val="000F1A2D"/>
    <w:rsid w:val="0011131F"/>
    <w:rsid w:val="00122EC3"/>
    <w:rsid w:val="00157ECD"/>
    <w:rsid w:val="001A154B"/>
    <w:rsid w:val="001B09B8"/>
    <w:rsid w:val="001B5775"/>
    <w:rsid w:val="00246342"/>
    <w:rsid w:val="002846E8"/>
    <w:rsid w:val="002E3BEF"/>
    <w:rsid w:val="003A1138"/>
    <w:rsid w:val="003A454A"/>
    <w:rsid w:val="003B4069"/>
    <w:rsid w:val="00406970"/>
    <w:rsid w:val="00433BCB"/>
    <w:rsid w:val="00454033"/>
    <w:rsid w:val="00507679"/>
    <w:rsid w:val="00526579"/>
    <w:rsid w:val="00581D4F"/>
    <w:rsid w:val="005966D3"/>
    <w:rsid w:val="00677788"/>
    <w:rsid w:val="006A0E3E"/>
    <w:rsid w:val="006A580D"/>
    <w:rsid w:val="007024BC"/>
    <w:rsid w:val="007773DE"/>
    <w:rsid w:val="0078525A"/>
    <w:rsid w:val="0081053A"/>
    <w:rsid w:val="00852EE9"/>
    <w:rsid w:val="00876C69"/>
    <w:rsid w:val="008C3FDE"/>
    <w:rsid w:val="00931001"/>
    <w:rsid w:val="00945640"/>
    <w:rsid w:val="009A4F89"/>
    <w:rsid w:val="00A06651"/>
    <w:rsid w:val="00A9331C"/>
    <w:rsid w:val="00AA399E"/>
    <w:rsid w:val="00B54602"/>
    <w:rsid w:val="00C4362C"/>
    <w:rsid w:val="00D11901"/>
    <w:rsid w:val="00DA3AC8"/>
    <w:rsid w:val="00DB49D4"/>
    <w:rsid w:val="00EC0DCD"/>
    <w:rsid w:val="00EC520B"/>
    <w:rsid w:val="00F12988"/>
    <w:rsid w:val="00F746B3"/>
    <w:rsid w:val="00FA46BD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4CD25"/>
  <w15:chartTrackingRefBased/>
  <w15:docId w15:val="{81CD98A5-63C1-4919-8FA3-6B182CEE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60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579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74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6B3"/>
  </w:style>
  <w:style w:type="paragraph" w:styleId="Footer">
    <w:name w:val="footer"/>
    <w:basedOn w:val="Normal"/>
    <w:link w:val="FooterChar"/>
    <w:uiPriority w:val="99"/>
    <w:unhideWhenUsed/>
    <w:rsid w:val="00F74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6B3"/>
  </w:style>
  <w:style w:type="paragraph" w:customStyle="1" w:styleId="TableParagraph">
    <w:name w:val="Table Paragraph"/>
    <w:basedOn w:val="Normal"/>
    <w:uiPriority w:val="1"/>
    <w:qFormat/>
    <w:rsid w:val="005966D3"/>
    <w:pPr>
      <w:widowControl w:val="0"/>
      <w:autoSpaceDE w:val="0"/>
      <w:autoSpaceDN w:val="0"/>
      <w:spacing w:before="1" w:after="0" w:line="240" w:lineRule="auto"/>
      <w:ind w:left="102"/>
    </w:pPr>
    <w:rPr>
      <w:rFonts w:ascii="Neo Sans Std" w:eastAsia="Neo Sans Std" w:hAnsi="Neo Sans Std" w:cs="Neo Sans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397C70FB0445B4836777CB2371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DFAD-CD69-4128-A2F5-C1C5B164E1D0}"/>
      </w:docPartPr>
      <w:docPartBody>
        <w:p w:rsidR="00BE79B5" w:rsidRDefault="00143651" w:rsidP="00143651">
          <w:pPr>
            <w:pStyle w:val="D9397C70FB0445B4836777CB2371A13B1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22D24BF9C4F0EBD9AF9E314F8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ACE1-238C-447F-9610-B8ADFC038AFD}"/>
      </w:docPartPr>
      <w:docPartBody>
        <w:p w:rsidR="00BE79B5" w:rsidRDefault="00143651" w:rsidP="00143651">
          <w:pPr>
            <w:pStyle w:val="43E22D24BF9C4F0EBD9AF9E314F86DA1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4F17E48AF4775A5A077A2D74B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8D49-44AB-4B6F-A3C4-0A2CA243DCF8}"/>
      </w:docPartPr>
      <w:docPartBody>
        <w:p w:rsidR="00BE79B5" w:rsidRDefault="00143651" w:rsidP="00143651">
          <w:pPr>
            <w:pStyle w:val="3154F17E48AF4775A5A077A2D74BCD6E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DE368AA52415BB068335174A85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A54C-E6EC-4BB1-9CEA-73AB6425769A}"/>
      </w:docPartPr>
      <w:docPartBody>
        <w:p w:rsidR="00BE79B5" w:rsidRDefault="00143651" w:rsidP="00143651">
          <w:pPr>
            <w:pStyle w:val="1C7DE368AA52415BB068335174A85061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B0698608B49B2B4A822BB8AD0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DADF-0D6B-412D-A805-EAB27309933C}"/>
      </w:docPartPr>
      <w:docPartBody>
        <w:p w:rsidR="00BE79B5" w:rsidRDefault="00143651" w:rsidP="00143651">
          <w:pPr>
            <w:pStyle w:val="638B0698608B49B2B4A822BB8AD02630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5B32576414CD79819FE3736B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64EA-4A3C-4B63-98DC-166A990899EB}"/>
      </w:docPartPr>
      <w:docPartBody>
        <w:p w:rsidR="00BE79B5" w:rsidRDefault="00143651" w:rsidP="00143651">
          <w:pPr>
            <w:pStyle w:val="2BE5B32576414CD79819FE3736BE70E9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733B0BE0B47B69DC92DC2C39D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8814D-55EB-404C-B2D6-E74F4CE409AE}"/>
      </w:docPartPr>
      <w:docPartBody>
        <w:p w:rsidR="00BE79B5" w:rsidRDefault="00143651" w:rsidP="00143651">
          <w:pPr>
            <w:pStyle w:val="C75733B0BE0B47B69DC92DC2C39D007D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29F50F42D4C1DAF395518DC60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2503-31A1-4BFE-B931-CAF66F9E351B}"/>
      </w:docPartPr>
      <w:docPartBody>
        <w:p w:rsidR="00BE79B5" w:rsidRDefault="00143651" w:rsidP="00143651">
          <w:pPr>
            <w:pStyle w:val="BB829F50F42D4C1DAF395518DC60E5E8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DCD4B255B4E519E74394564E6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B4F3-E230-49FE-A019-01C826D60238}"/>
      </w:docPartPr>
      <w:docPartBody>
        <w:p w:rsidR="00BE79B5" w:rsidRDefault="00143651" w:rsidP="00143651">
          <w:pPr>
            <w:pStyle w:val="6EBDCD4B255B4E519E74394564E6E261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9954D9F6E46E0AFB6342AADB4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D843-031C-47C7-BEB9-574323B8594F}"/>
      </w:docPartPr>
      <w:docPartBody>
        <w:p w:rsidR="00026B5D" w:rsidRDefault="004B07AC" w:rsidP="004B07AC">
          <w:pPr>
            <w:pStyle w:val="3AE9954D9F6E46E0AFB6342AADB49C24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BD8FC9B0F4874A7FC55CD64B6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BD83-BEB0-4980-8CD7-1A53BEB32149}"/>
      </w:docPartPr>
      <w:docPartBody>
        <w:p w:rsidR="00026B5D" w:rsidRDefault="004B07AC" w:rsidP="004B07AC">
          <w:pPr>
            <w:pStyle w:val="B2DBD8FC9B0F4874A7FC55CD64B6A441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1D2DD7CB1437AA6F4722467B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4955-CF01-4ABF-BE23-76854D5A724B}"/>
      </w:docPartPr>
      <w:docPartBody>
        <w:p w:rsidR="00026B5D" w:rsidRDefault="004B07AC" w:rsidP="004B07AC">
          <w:pPr>
            <w:pStyle w:val="E6C1D2DD7CB1437AA6F4722467B324DA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4E34C90E14D9CA0527F9410F73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CFD7-4006-4F2E-8437-6026FFC469A2}"/>
      </w:docPartPr>
      <w:docPartBody>
        <w:p w:rsidR="00026B5D" w:rsidRDefault="004B07AC" w:rsidP="004B07AC">
          <w:pPr>
            <w:pStyle w:val="4A14E34C90E14D9CA0527F9410F73A9E"/>
          </w:pPr>
          <w:r w:rsidRPr="003F79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51"/>
    <w:rsid w:val="00026B5D"/>
    <w:rsid w:val="000A2F39"/>
    <w:rsid w:val="00143651"/>
    <w:rsid w:val="001C7508"/>
    <w:rsid w:val="004B07AC"/>
    <w:rsid w:val="004E5C98"/>
    <w:rsid w:val="00AC7028"/>
    <w:rsid w:val="00BE79B5"/>
    <w:rsid w:val="00EE6A3B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7AC"/>
    <w:rPr>
      <w:color w:val="808080"/>
    </w:rPr>
  </w:style>
  <w:style w:type="paragraph" w:customStyle="1" w:styleId="A741080C589340EDAB62492147134E54">
    <w:name w:val="A741080C589340EDAB62492147134E54"/>
    <w:rsid w:val="00143651"/>
    <w:rPr>
      <w:rFonts w:eastAsiaTheme="minorHAnsi"/>
      <w:lang w:val="en-US" w:eastAsia="en-US"/>
    </w:rPr>
  </w:style>
  <w:style w:type="paragraph" w:customStyle="1" w:styleId="D9397C70FB0445B4836777CB2371A13B">
    <w:name w:val="D9397C70FB0445B4836777CB2371A13B"/>
    <w:rsid w:val="00143651"/>
    <w:rPr>
      <w:rFonts w:eastAsiaTheme="minorHAnsi"/>
      <w:lang w:val="en-US" w:eastAsia="en-US"/>
    </w:rPr>
  </w:style>
  <w:style w:type="paragraph" w:customStyle="1" w:styleId="D9397C70FB0445B4836777CB2371A13B1">
    <w:name w:val="D9397C70FB0445B4836777CB2371A13B1"/>
    <w:rsid w:val="00143651"/>
    <w:rPr>
      <w:rFonts w:eastAsiaTheme="minorHAnsi"/>
      <w:lang w:val="en-US" w:eastAsia="en-US"/>
    </w:rPr>
  </w:style>
  <w:style w:type="paragraph" w:customStyle="1" w:styleId="43E22D24BF9C4F0EBD9AF9E314F86DA1">
    <w:name w:val="43E22D24BF9C4F0EBD9AF9E314F86DA1"/>
    <w:rsid w:val="00143651"/>
    <w:rPr>
      <w:rFonts w:eastAsiaTheme="minorHAnsi"/>
      <w:lang w:val="en-US" w:eastAsia="en-US"/>
    </w:rPr>
  </w:style>
  <w:style w:type="paragraph" w:customStyle="1" w:styleId="3154F17E48AF4775A5A077A2D74BCD6E">
    <w:name w:val="3154F17E48AF4775A5A077A2D74BCD6E"/>
    <w:rsid w:val="00143651"/>
    <w:rPr>
      <w:rFonts w:eastAsiaTheme="minorHAnsi"/>
      <w:lang w:val="en-US" w:eastAsia="en-US"/>
    </w:rPr>
  </w:style>
  <w:style w:type="paragraph" w:customStyle="1" w:styleId="1C7DE368AA52415BB068335174A85061">
    <w:name w:val="1C7DE368AA52415BB068335174A85061"/>
    <w:rsid w:val="00143651"/>
    <w:rPr>
      <w:rFonts w:eastAsiaTheme="minorHAnsi"/>
      <w:lang w:val="en-US" w:eastAsia="en-US"/>
    </w:rPr>
  </w:style>
  <w:style w:type="paragraph" w:customStyle="1" w:styleId="638B0698608B49B2B4A822BB8AD02630">
    <w:name w:val="638B0698608B49B2B4A822BB8AD02630"/>
    <w:rsid w:val="00143651"/>
    <w:rPr>
      <w:rFonts w:eastAsiaTheme="minorHAnsi"/>
      <w:lang w:val="en-US" w:eastAsia="en-US"/>
    </w:rPr>
  </w:style>
  <w:style w:type="paragraph" w:customStyle="1" w:styleId="2BE5B32576414CD79819FE3736BE70E9">
    <w:name w:val="2BE5B32576414CD79819FE3736BE70E9"/>
    <w:rsid w:val="00143651"/>
    <w:rPr>
      <w:rFonts w:eastAsiaTheme="minorHAnsi"/>
      <w:lang w:val="en-US" w:eastAsia="en-US"/>
    </w:rPr>
  </w:style>
  <w:style w:type="paragraph" w:customStyle="1" w:styleId="C75733B0BE0B47B69DC92DC2C39D007D">
    <w:name w:val="C75733B0BE0B47B69DC92DC2C39D007D"/>
    <w:rsid w:val="00143651"/>
    <w:rPr>
      <w:rFonts w:eastAsiaTheme="minorHAnsi"/>
      <w:lang w:val="en-US" w:eastAsia="en-US"/>
    </w:rPr>
  </w:style>
  <w:style w:type="paragraph" w:customStyle="1" w:styleId="BB829F50F42D4C1DAF395518DC60E5E8">
    <w:name w:val="BB829F50F42D4C1DAF395518DC60E5E8"/>
    <w:rsid w:val="00143651"/>
    <w:rPr>
      <w:rFonts w:eastAsiaTheme="minorHAnsi"/>
      <w:lang w:val="en-US" w:eastAsia="en-US"/>
    </w:rPr>
  </w:style>
  <w:style w:type="paragraph" w:customStyle="1" w:styleId="6EBDCD4B255B4E519E74394564E6E261">
    <w:name w:val="6EBDCD4B255B4E519E74394564E6E261"/>
    <w:rsid w:val="00143651"/>
    <w:rPr>
      <w:rFonts w:eastAsiaTheme="minorHAnsi"/>
      <w:lang w:val="en-US" w:eastAsia="en-US"/>
    </w:rPr>
  </w:style>
  <w:style w:type="paragraph" w:customStyle="1" w:styleId="3AE9954D9F6E46E0AFB6342AADB49C24">
    <w:name w:val="3AE9954D9F6E46E0AFB6342AADB49C24"/>
    <w:rsid w:val="004B07AC"/>
    <w:rPr>
      <w:lang w:val="en-US" w:eastAsia="en-US"/>
    </w:rPr>
  </w:style>
  <w:style w:type="paragraph" w:customStyle="1" w:styleId="B2DBD8FC9B0F4874A7FC55CD64B6A441">
    <w:name w:val="B2DBD8FC9B0F4874A7FC55CD64B6A441"/>
    <w:rsid w:val="004B07AC"/>
    <w:rPr>
      <w:lang w:val="en-US" w:eastAsia="en-US"/>
    </w:rPr>
  </w:style>
  <w:style w:type="paragraph" w:customStyle="1" w:styleId="4BF7E874F5CB4B0FAE39F8F2229CAD53">
    <w:name w:val="4BF7E874F5CB4B0FAE39F8F2229CAD53"/>
    <w:rsid w:val="004B07AC"/>
    <w:rPr>
      <w:lang w:val="en-US" w:eastAsia="en-US"/>
    </w:rPr>
  </w:style>
  <w:style w:type="paragraph" w:customStyle="1" w:styleId="11D45614E5EE4A829E06AC43899273D8">
    <w:name w:val="11D45614E5EE4A829E06AC43899273D8"/>
    <w:rsid w:val="004B07AC"/>
    <w:rPr>
      <w:lang w:val="en-US" w:eastAsia="en-US"/>
    </w:rPr>
  </w:style>
  <w:style w:type="paragraph" w:customStyle="1" w:styleId="B4C0EF0B42604F1C8A7F96886B2508C2">
    <w:name w:val="B4C0EF0B42604F1C8A7F96886B2508C2"/>
    <w:rsid w:val="004B07AC"/>
    <w:rPr>
      <w:lang w:val="en-US" w:eastAsia="en-US"/>
    </w:rPr>
  </w:style>
  <w:style w:type="paragraph" w:customStyle="1" w:styleId="77F98CD419BA4FB9B8261448150939B6">
    <w:name w:val="77F98CD419BA4FB9B8261448150939B6"/>
    <w:rsid w:val="004B07AC"/>
    <w:rPr>
      <w:lang w:val="en-US" w:eastAsia="en-US"/>
    </w:rPr>
  </w:style>
  <w:style w:type="paragraph" w:customStyle="1" w:styleId="E6C1D2DD7CB1437AA6F4722467B324DA">
    <w:name w:val="E6C1D2DD7CB1437AA6F4722467B324DA"/>
    <w:rsid w:val="004B07AC"/>
    <w:rPr>
      <w:lang w:val="en-US" w:eastAsia="en-US"/>
    </w:rPr>
  </w:style>
  <w:style w:type="paragraph" w:customStyle="1" w:styleId="4A14E34C90E14D9CA0527F9410F73A9E">
    <w:name w:val="4A14E34C90E14D9CA0527F9410F73A9E"/>
    <w:rsid w:val="004B07A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1636</Characters>
  <Application>Microsoft Office Word</Application>
  <DocSecurity>0</DocSecurity>
  <Lines>86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Laizure</dc:creator>
  <cp:keywords/>
  <dc:description/>
  <cp:lastModifiedBy>Leo Gomon</cp:lastModifiedBy>
  <cp:revision>2</cp:revision>
  <dcterms:created xsi:type="dcterms:W3CDTF">2021-06-28T21:39:00Z</dcterms:created>
  <dcterms:modified xsi:type="dcterms:W3CDTF">2021-06-28T21:39:00Z</dcterms:modified>
</cp:coreProperties>
</file>